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15A00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6E735B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9094D" wp14:editId="7EDB716E">
                <wp:simplePos x="0" y="0"/>
                <wp:positionH relativeFrom="margin">
                  <wp:posOffset>2159635</wp:posOffset>
                </wp:positionH>
                <wp:positionV relativeFrom="paragraph">
                  <wp:posOffset>0</wp:posOffset>
                </wp:positionV>
                <wp:extent cx="3617595" cy="1902460"/>
                <wp:effectExtent l="0" t="0" r="1905" b="254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190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52DB4" w14:textId="77777777" w:rsidR="00C40FB3" w:rsidRPr="00D073A2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14:paraId="2FF706C4" w14:textId="77777777" w:rsidR="00C40FB3" w:rsidRPr="00D073A2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01/2020</w:t>
                            </w:r>
                          </w:p>
                          <w:p w14:paraId="32CB65C5" w14:textId="77777777" w:rsidR="00C40FB3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Fernando Alférez Barbosa</w:t>
                            </w:r>
                          </w:p>
                          <w:p w14:paraId="400C04DE" w14:textId="77777777" w:rsidR="00C40FB3" w:rsidRPr="004A3BE5" w:rsidRDefault="00C40FB3" w:rsidP="00C40FB3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Aldo Emmanuel Ruiz Sánchez, Delegado Federal de Programas de Desarrollo</w:t>
                            </w:r>
                            <w:r w:rsidR="00102EC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la Secretaría de Bienestar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909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05pt;margin-top:0;width:284.85pt;height:14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" stroked="f">
                <v:textbox>
                  <w:txbxContent>
                    <w:p w14:paraId="23452DB4" w14:textId="77777777" w:rsidR="00C40FB3" w:rsidRPr="00D073A2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14:paraId="2FF706C4" w14:textId="77777777" w:rsidR="00C40FB3" w:rsidRPr="00D073A2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01/2020</w:t>
                      </w:r>
                    </w:p>
                    <w:p w14:paraId="32CB65C5" w14:textId="77777777" w:rsidR="00C40FB3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Fernando Alférez Barbosa</w:t>
                      </w:r>
                    </w:p>
                    <w:p w14:paraId="400C04DE" w14:textId="77777777" w:rsidR="00C40FB3" w:rsidRPr="004A3BE5" w:rsidRDefault="00C40FB3" w:rsidP="00C40FB3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Aldo Emmanuel Ruiz Sánchez, Delegado Federal de Programas de Desarrollo</w:t>
                      </w:r>
                      <w:r w:rsidR="00102EC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la Secretaría de Bienestar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D68A57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F860B5D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46ECDD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9DCAABF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18F26D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BD214EC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35795D27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0BF77C96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14:paraId="30732AAF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 la Magistrada Claudia Eloisa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 xml:space="preserve">TEEA-OP-0139/2020,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 xml:space="preserve">de fecha trece de noviembre de dos mil veinte,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4D394B26" w14:textId="04D8DC46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6E735B">
        <w:rPr>
          <w:rFonts w:ascii="Arial" w:hAnsi="Arial" w:cs="Arial"/>
        </w:rPr>
        <w:t xml:space="preserve">Aguascalientes, Aguascalientes a </w:t>
      </w:r>
      <w:r w:rsidR="00A30B06">
        <w:rPr>
          <w:rFonts w:ascii="Arial" w:hAnsi="Arial" w:cs="Arial"/>
        </w:rPr>
        <w:t>quince</w:t>
      </w:r>
      <w:r w:rsidRPr="006E735B">
        <w:rPr>
          <w:rFonts w:ascii="Arial" w:hAnsi="Arial" w:cs="Arial"/>
        </w:rPr>
        <w:t xml:space="preserve"> de noviembre de dos mil veinte.</w:t>
      </w:r>
    </w:p>
    <w:p w14:paraId="2A04C6E6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8461EB" w:rsidRPr="006E735B">
        <w:rPr>
          <w:rFonts w:ascii="Arial" w:eastAsia="Times New Roman" w:hAnsi="Arial" w:cs="Arial"/>
          <w:bCs/>
          <w:lang w:eastAsia="es-MX"/>
        </w:rPr>
        <w:t xml:space="preserve">252 a 257 </w:t>
      </w:r>
      <w:r w:rsidRPr="006E735B">
        <w:rPr>
          <w:rFonts w:ascii="Arial" w:eastAsia="Times New Roman" w:hAnsi="Arial" w:cs="Arial"/>
          <w:bCs/>
          <w:lang w:eastAsia="es-MX"/>
        </w:rPr>
        <w:t>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44F3415" w14:textId="77777777" w:rsidR="00C40FB3" w:rsidRPr="006E735B" w:rsidRDefault="00C40FB3" w:rsidP="00C40FB3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3D8DCAE4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6E735B">
        <w:rPr>
          <w:rFonts w:ascii="Arial" w:eastAsia="Times New Roman" w:hAnsi="Arial" w:cs="Arial"/>
          <w:b/>
          <w:bCs/>
          <w:lang w:eastAsia="es-MX"/>
        </w:rPr>
        <w:t>TEEA-PES-001/2020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03AD6EB0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Ponencia del </w:t>
      </w:r>
      <w:r w:rsidRPr="006E735B">
        <w:rPr>
          <w:rFonts w:ascii="Arial" w:eastAsia="Times New Roman" w:hAnsi="Arial" w:cs="Arial"/>
          <w:b/>
          <w:bCs/>
          <w:lang w:eastAsia="es-MX"/>
        </w:rPr>
        <w:t>Magistrado Héctor Salvador Hernández Gallegos.</w:t>
      </w:r>
    </w:p>
    <w:p w14:paraId="2F7C11F5" w14:textId="77777777" w:rsidR="00C40FB3" w:rsidRPr="006E735B" w:rsidRDefault="00C40FB3" w:rsidP="00C40FB3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45C9AA70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649C5AA2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7B04F78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1E5A53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21FFAA69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683954E9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7A7B5585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88CB837" w14:textId="77777777" w:rsidR="00C40FB3" w:rsidRPr="006E735B" w:rsidRDefault="00C40FB3" w:rsidP="00C40FB3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983FB35" w14:textId="77777777" w:rsidR="00F850ED" w:rsidRPr="006E735B" w:rsidRDefault="00F850ED"/>
    <w:sectPr w:rsidR="00F850ED" w:rsidRPr="006E735B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FD9C2" w14:textId="77777777" w:rsidR="007A1A56" w:rsidRDefault="006E735B">
      <w:pPr>
        <w:spacing w:after="0" w:line="240" w:lineRule="auto"/>
      </w:pPr>
      <w:r>
        <w:separator/>
      </w:r>
    </w:p>
  </w:endnote>
  <w:endnote w:type="continuationSeparator" w:id="0">
    <w:p w14:paraId="2815E053" w14:textId="77777777" w:rsidR="007A1A56" w:rsidRDefault="006E7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ACD2B" w14:textId="77777777" w:rsidR="00740B55" w:rsidRDefault="002F7784">
    <w:pPr>
      <w:pStyle w:val="Piedepgina"/>
      <w:jc w:val="right"/>
    </w:pPr>
  </w:p>
  <w:p w14:paraId="524DBFF7" w14:textId="77777777" w:rsidR="00740B55" w:rsidRDefault="002F77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85944" w14:textId="77777777" w:rsidR="007A1A56" w:rsidRDefault="006E735B">
      <w:pPr>
        <w:spacing w:after="0" w:line="240" w:lineRule="auto"/>
      </w:pPr>
      <w:r>
        <w:separator/>
      </w:r>
    </w:p>
  </w:footnote>
  <w:footnote w:type="continuationSeparator" w:id="0">
    <w:p w14:paraId="16AB8C9B" w14:textId="77777777" w:rsidR="007A1A56" w:rsidRDefault="006E7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5D3E0" w14:textId="77777777" w:rsidR="00740B55" w:rsidRDefault="002F7784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606612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28D75BD" wp14:editId="67EAB2E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D0A8E67" w14:textId="77777777" w:rsidR="00740B55" w:rsidRDefault="006066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60661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8D75BD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D0A8E67" w14:textId="77777777" w:rsidR="00740B55" w:rsidRDefault="006066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60661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606612">
      <w:rPr>
        <w:rFonts w:ascii="Century Gothic" w:hAnsi="Century Gothic"/>
      </w:rPr>
      <w:t xml:space="preserve"> </w:t>
    </w:r>
    <w:r w:rsidR="00606612" w:rsidRPr="00A46BD3">
      <w:rPr>
        <w:rFonts w:ascii="Century Gothic" w:hAnsi="Century Gothic"/>
      </w:rPr>
      <w:t xml:space="preserve">                                                               </w:t>
    </w:r>
    <w:r w:rsidR="00606612">
      <w:rPr>
        <w:rFonts w:ascii="Century Gothic" w:hAnsi="Century Gothic"/>
      </w:rPr>
      <w:t xml:space="preserve">                  </w:t>
    </w:r>
  </w:p>
  <w:p w14:paraId="5EBE2E3C" w14:textId="77777777" w:rsidR="00740B55" w:rsidRPr="00A46BD3" w:rsidRDefault="0060661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1DDCFDD" wp14:editId="257C0E8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4100A95C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516E0809" w14:textId="77777777" w:rsidR="00740B55" w:rsidRDefault="006066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5372467" w14:textId="77777777" w:rsidR="00740B55" w:rsidRDefault="002F7784" w:rsidP="00B454EB">
    <w:pPr>
      <w:pStyle w:val="Encabezado"/>
      <w:jc w:val="right"/>
      <w:rPr>
        <w:rFonts w:ascii="Century Gothic" w:hAnsi="Century Gothic"/>
        <w:b/>
      </w:rPr>
    </w:pPr>
  </w:p>
  <w:p w14:paraId="2F7C42CF" w14:textId="77777777" w:rsidR="00740B55" w:rsidRDefault="002F7784" w:rsidP="00B454EB">
    <w:pPr>
      <w:pStyle w:val="Encabezado"/>
      <w:jc w:val="right"/>
      <w:rPr>
        <w:rFonts w:ascii="Century Gothic" w:hAnsi="Century Gothic"/>
        <w:b/>
      </w:rPr>
    </w:pPr>
  </w:p>
  <w:p w14:paraId="4D1BCC4D" w14:textId="77777777" w:rsidR="00740B55" w:rsidRDefault="002F7784" w:rsidP="00B454EB">
    <w:pPr>
      <w:pStyle w:val="Encabezado"/>
      <w:jc w:val="right"/>
      <w:rPr>
        <w:rFonts w:ascii="Century Gothic" w:hAnsi="Century Gothic"/>
        <w:b/>
      </w:rPr>
    </w:pPr>
  </w:p>
  <w:p w14:paraId="3E797C4A" w14:textId="77777777" w:rsidR="00740B55" w:rsidRDefault="002F7784" w:rsidP="00B454EB">
    <w:pPr>
      <w:pStyle w:val="Encabezado"/>
      <w:jc w:val="right"/>
      <w:rPr>
        <w:rFonts w:ascii="Century Gothic" w:hAnsi="Century Gothic"/>
        <w:b/>
      </w:rPr>
    </w:pPr>
  </w:p>
  <w:p w14:paraId="55A20650" w14:textId="77777777" w:rsidR="00740B55" w:rsidRDefault="002F7784" w:rsidP="00B454EB">
    <w:pPr>
      <w:pStyle w:val="Encabezado"/>
      <w:jc w:val="right"/>
      <w:rPr>
        <w:rFonts w:ascii="Century Gothic" w:hAnsi="Century Gothic"/>
        <w:b/>
      </w:rPr>
    </w:pPr>
  </w:p>
  <w:p w14:paraId="43D90653" w14:textId="77777777" w:rsidR="00740B55" w:rsidRPr="00796495" w:rsidRDefault="00606612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FB3"/>
    <w:rsid w:val="00102EC1"/>
    <w:rsid w:val="003F0EF6"/>
    <w:rsid w:val="00606612"/>
    <w:rsid w:val="006E735B"/>
    <w:rsid w:val="007A1A56"/>
    <w:rsid w:val="008461EB"/>
    <w:rsid w:val="00A30B06"/>
    <w:rsid w:val="00C40FB3"/>
    <w:rsid w:val="00F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A212"/>
  <w15:chartTrackingRefBased/>
  <w15:docId w15:val="{D002DB5A-AFED-43A3-AC3C-A723734C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F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0FB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40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0F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Secretario Gral</cp:lastModifiedBy>
  <cp:revision>3</cp:revision>
  <cp:lastPrinted>2020-11-16T02:49:00Z</cp:lastPrinted>
  <dcterms:created xsi:type="dcterms:W3CDTF">2020-11-13T23:29:00Z</dcterms:created>
  <dcterms:modified xsi:type="dcterms:W3CDTF">2020-11-16T05:16:00Z</dcterms:modified>
</cp:coreProperties>
</file>